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2B6A03" w:rsidTr="002B6A03">
        <w:tc>
          <w:tcPr>
            <w:tcW w:w="5495" w:type="dxa"/>
          </w:tcPr>
          <w:p w:rsidR="002B6A03" w:rsidRDefault="002B6A03" w:rsidP="0013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75" w:type="dxa"/>
          </w:tcPr>
          <w:p w:rsidR="002B6A03" w:rsidRDefault="002B6A03" w:rsidP="00357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B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57D18">
              <w:rPr>
                <w:rFonts w:ascii="Times New Roman" w:hAnsi="Times New Roman" w:cs="Times New Roman"/>
                <w:sz w:val="24"/>
                <w:szCs w:val="24"/>
              </w:rPr>
              <w:t>к финансово-экономическому обоснованию проекта подпрограммы</w:t>
            </w:r>
          </w:p>
          <w:p w:rsidR="002B6A03" w:rsidRDefault="002B6A03" w:rsidP="0013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A03" w:rsidRDefault="002B6A03" w:rsidP="003D6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E60" w:rsidRDefault="00357D18" w:rsidP="003D6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государственных программ (подпрограмм) Амурской области, в рамках которых финансируются различные направления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</w:t>
      </w:r>
    </w:p>
    <w:p w:rsidR="003D6E60" w:rsidRDefault="003D6E60" w:rsidP="003D6E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445" w:rsidRDefault="00287C84">
      <w:pPr>
        <w:rPr>
          <w:rFonts w:ascii="Times New Roman" w:hAnsi="Times New Roman" w:cs="Times New Roman"/>
          <w:sz w:val="24"/>
          <w:szCs w:val="24"/>
        </w:rPr>
      </w:pPr>
    </w:p>
    <w:p w:rsidR="001D2BD6" w:rsidRDefault="001D2BD6" w:rsidP="001D2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D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Государственная программа Амурской области «Развитие системы социальной защиты населения Амурской области», утвержденная постановлением Правительства Амурской области от 25.09.2013 № 444.</w:t>
      </w:r>
    </w:p>
    <w:p w:rsidR="000540DC" w:rsidRDefault="006E20EE" w:rsidP="001D2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40DC">
        <w:rPr>
          <w:rFonts w:ascii="Times New Roman" w:hAnsi="Times New Roman" w:cs="Times New Roman"/>
          <w:sz w:val="28"/>
          <w:szCs w:val="28"/>
        </w:rPr>
        <w:t xml:space="preserve">. </w:t>
      </w:r>
      <w:r w:rsidR="000540DC" w:rsidRPr="000540DC">
        <w:rPr>
          <w:rFonts w:ascii="Times New Roman" w:hAnsi="Times New Roman" w:cs="Times New Roman"/>
          <w:sz w:val="28"/>
          <w:szCs w:val="28"/>
        </w:rPr>
        <w:t xml:space="preserve">Государственная программа Амурской области «Развитие </w:t>
      </w:r>
      <w:r w:rsidR="000540DC">
        <w:rPr>
          <w:rFonts w:ascii="Times New Roman" w:hAnsi="Times New Roman" w:cs="Times New Roman"/>
          <w:sz w:val="28"/>
          <w:szCs w:val="28"/>
        </w:rPr>
        <w:t>образования</w:t>
      </w:r>
      <w:r w:rsidR="000540DC" w:rsidRPr="000540DC">
        <w:rPr>
          <w:rFonts w:ascii="Times New Roman" w:hAnsi="Times New Roman" w:cs="Times New Roman"/>
          <w:sz w:val="28"/>
          <w:szCs w:val="28"/>
        </w:rPr>
        <w:t xml:space="preserve"> Амурской области», утвержденная постановлением Правительства Амурской области от 25.09.2013 </w:t>
      </w:r>
      <w:r w:rsidR="000540DC">
        <w:rPr>
          <w:rFonts w:ascii="Times New Roman" w:hAnsi="Times New Roman" w:cs="Times New Roman"/>
          <w:sz w:val="28"/>
          <w:szCs w:val="28"/>
        </w:rPr>
        <w:t>№ 448.</w:t>
      </w:r>
    </w:p>
    <w:p w:rsidR="000540DC" w:rsidRDefault="006E20EE" w:rsidP="0005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40DC">
        <w:rPr>
          <w:rFonts w:ascii="Times New Roman" w:hAnsi="Times New Roman" w:cs="Times New Roman"/>
          <w:sz w:val="28"/>
          <w:szCs w:val="28"/>
        </w:rPr>
        <w:t xml:space="preserve">. </w:t>
      </w:r>
      <w:r w:rsidR="000540DC" w:rsidRPr="000540DC">
        <w:rPr>
          <w:rFonts w:ascii="Times New Roman" w:hAnsi="Times New Roman" w:cs="Times New Roman"/>
          <w:sz w:val="28"/>
          <w:szCs w:val="28"/>
        </w:rPr>
        <w:t xml:space="preserve">Государственная программа Амурской области </w:t>
      </w:r>
      <w:r w:rsidR="000540DC">
        <w:rPr>
          <w:rFonts w:ascii="Times New Roman" w:hAnsi="Times New Roman" w:cs="Times New Roman"/>
          <w:sz w:val="28"/>
          <w:szCs w:val="28"/>
        </w:rPr>
        <w:t>«</w:t>
      </w:r>
      <w:r w:rsidR="000540DC" w:rsidRPr="000540DC">
        <w:rPr>
          <w:rFonts w:ascii="Times New Roman" w:hAnsi="Times New Roman" w:cs="Times New Roman"/>
          <w:sz w:val="28"/>
          <w:szCs w:val="28"/>
        </w:rPr>
        <w:t>Развитие и сохранение культу</w:t>
      </w:r>
      <w:r w:rsidR="000540DC">
        <w:rPr>
          <w:rFonts w:ascii="Times New Roman" w:hAnsi="Times New Roman" w:cs="Times New Roman"/>
          <w:sz w:val="28"/>
          <w:szCs w:val="28"/>
        </w:rPr>
        <w:t xml:space="preserve">ры и искусства Амурской области», </w:t>
      </w:r>
      <w:r w:rsidR="000540DC" w:rsidRPr="000540DC">
        <w:rPr>
          <w:rFonts w:ascii="Times New Roman" w:hAnsi="Times New Roman" w:cs="Times New Roman"/>
          <w:sz w:val="28"/>
          <w:szCs w:val="28"/>
        </w:rPr>
        <w:t>утвержденная постановлением Правительства Амур</w:t>
      </w:r>
      <w:r w:rsidR="000540DC">
        <w:rPr>
          <w:rFonts w:ascii="Times New Roman" w:hAnsi="Times New Roman" w:cs="Times New Roman"/>
          <w:sz w:val="28"/>
          <w:szCs w:val="28"/>
        </w:rPr>
        <w:t>ской области от 25.09.2013 № 443.</w:t>
      </w:r>
    </w:p>
    <w:p w:rsidR="000540DC" w:rsidRDefault="006E20EE" w:rsidP="0005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40DC">
        <w:rPr>
          <w:rFonts w:ascii="Times New Roman" w:hAnsi="Times New Roman" w:cs="Times New Roman"/>
          <w:sz w:val="28"/>
          <w:szCs w:val="28"/>
        </w:rPr>
        <w:t xml:space="preserve">. </w:t>
      </w:r>
      <w:r w:rsidR="000540DC" w:rsidRPr="000540DC">
        <w:rPr>
          <w:rFonts w:ascii="Times New Roman" w:hAnsi="Times New Roman" w:cs="Times New Roman"/>
          <w:sz w:val="28"/>
          <w:szCs w:val="28"/>
        </w:rPr>
        <w:t xml:space="preserve">Государственная программа Амурской области </w:t>
      </w:r>
      <w:r w:rsidR="000540DC">
        <w:rPr>
          <w:rFonts w:ascii="Times New Roman" w:hAnsi="Times New Roman" w:cs="Times New Roman"/>
          <w:sz w:val="28"/>
          <w:szCs w:val="28"/>
        </w:rPr>
        <w:t>«</w:t>
      </w:r>
      <w:r w:rsidR="000540DC" w:rsidRPr="000540DC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0540DC">
        <w:rPr>
          <w:rFonts w:ascii="Times New Roman" w:hAnsi="Times New Roman" w:cs="Times New Roman"/>
          <w:sz w:val="28"/>
          <w:szCs w:val="28"/>
        </w:rPr>
        <w:t xml:space="preserve"> на территории Амурской области», </w:t>
      </w:r>
      <w:r w:rsidR="000540DC" w:rsidRPr="000540DC">
        <w:rPr>
          <w:rFonts w:ascii="Times New Roman" w:hAnsi="Times New Roman" w:cs="Times New Roman"/>
          <w:sz w:val="28"/>
          <w:szCs w:val="28"/>
        </w:rPr>
        <w:t>утвержденная постановлением Правительства Амур</w:t>
      </w:r>
      <w:r w:rsidR="000540DC">
        <w:rPr>
          <w:rFonts w:ascii="Times New Roman" w:hAnsi="Times New Roman" w:cs="Times New Roman"/>
          <w:sz w:val="28"/>
          <w:szCs w:val="28"/>
        </w:rPr>
        <w:t>ской области от 25.09.2013 № 451</w:t>
      </w:r>
      <w:r w:rsidR="000540DC" w:rsidRPr="000540DC">
        <w:rPr>
          <w:rFonts w:ascii="Times New Roman" w:hAnsi="Times New Roman" w:cs="Times New Roman"/>
          <w:sz w:val="28"/>
          <w:szCs w:val="28"/>
        </w:rPr>
        <w:t>.</w:t>
      </w:r>
    </w:p>
    <w:p w:rsidR="002D3D8A" w:rsidRDefault="002D3D8A" w:rsidP="0005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Государственная программа</w:t>
      </w:r>
      <w:r w:rsidRPr="002D3D8A">
        <w:rPr>
          <w:rFonts w:ascii="Times New Roman" w:hAnsi="Times New Roman" w:cs="Times New Roman"/>
          <w:sz w:val="28"/>
          <w:szCs w:val="28"/>
        </w:rPr>
        <w:t xml:space="preserve"> Амурской области «Экономическое развитие и инновационная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Амурской области», утвержденная</w:t>
      </w:r>
      <w:r w:rsidRPr="002D3D8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Амурской области от 25.09.2013 №445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D8A" w:rsidRDefault="002D3D8A" w:rsidP="0005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Государственная программа</w:t>
      </w:r>
      <w:r w:rsidRPr="002D3D8A">
        <w:rPr>
          <w:rFonts w:ascii="Times New Roman" w:hAnsi="Times New Roman" w:cs="Times New Roman"/>
          <w:sz w:val="28"/>
          <w:szCs w:val="28"/>
        </w:rPr>
        <w:t xml:space="preserve"> Амурской области «Развитие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Амурской области», утвержденная</w:t>
      </w:r>
      <w:r w:rsidRPr="002D3D8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Амурской области от 03.07.2013 №302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D8A" w:rsidRDefault="002D3D8A" w:rsidP="0005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Государственная программа</w:t>
      </w:r>
      <w:r w:rsidRPr="002D3D8A">
        <w:rPr>
          <w:rFonts w:ascii="Times New Roman" w:hAnsi="Times New Roman" w:cs="Times New Roman"/>
          <w:sz w:val="28"/>
          <w:szCs w:val="28"/>
        </w:rPr>
        <w:t xml:space="preserve"> Амурской области «Развитие и сохранение культуры и искусства Амур</w:t>
      </w:r>
      <w:r>
        <w:rPr>
          <w:rFonts w:ascii="Times New Roman" w:hAnsi="Times New Roman" w:cs="Times New Roman"/>
          <w:sz w:val="28"/>
          <w:szCs w:val="28"/>
        </w:rPr>
        <w:t>ской области», утвержденная</w:t>
      </w:r>
      <w:r w:rsidRPr="002D3D8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Амурской области от 25.09.2013 №443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D8A" w:rsidRPr="000540DC" w:rsidRDefault="002D3D8A" w:rsidP="0005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Государственная программа</w:t>
      </w:r>
      <w:r w:rsidRPr="002D3D8A">
        <w:rPr>
          <w:rFonts w:ascii="Times New Roman" w:hAnsi="Times New Roman" w:cs="Times New Roman"/>
          <w:sz w:val="28"/>
          <w:szCs w:val="28"/>
        </w:rPr>
        <w:t xml:space="preserve"> Амурской области «Повышение эффективности деятельности органов государственной власти и управления А</w:t>
      </w:r>
      <w:r w:rsidR="00871570">
        <w:rPr>
          <w:rFonts w:ascii="Times New Roman" w:hAnsi="Times New Roman" w:cs="Times New Roman"/>
          <w:sz w:val="28"/>
          <w:szCs w:val="28"/>
        </w:rPr>
        <w:t xml:space="preserve">мурской области», утвержденной </w:t>
      </w:r>
      <w:r w:rsidRPr="002D3D8A">
        <w:rPr>
          <w:rFonts w:ascii="Times New Roman" w:hAnsi="Times New Roman" w:cs="Times New Roman"/>
          <w:sz w:val="28"/>
          <w:szCs w:val="28"/>
        </w:rPr>
        <w:t>постановлением Правительства Амурской области от 25.09.2013 №442</w:t>
      </w:r>
      <w:r w:rsidR="00871570">
        <w:rPr>
          <w:rFonts w:ascii="Times New Roman" w:hAnsi="Times New Roman" w:cs="Times New Roman"/>
          <w:sz w:val="28"/>
          <w:szCs w:val="28"/>
        </w:rPr>
        <w:t>.</w:t>
      </w:r>
    </w:p>
    <w:p w:rsidR="006E20EE" w:rsidRDefault="00EC78B7" w:rsidP="006E2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20EE">
        <w:rPr>
          <w:rFonts w:ascii="Times New Roman" w:hAnsi="Times New Roman" w:cs="Times New Roman"/>
          <w:sz w:val="28"/>
          <w:szCs w:val="28"/>
        </w:rPr>
        <w:t>. Комплекс мер Амурской области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</w:t>
      </w:r>
      <w:r w:rsidR="006E20EE" w:rsidRPr="001D2BD6">
        <w:rPr>
          <w:rFonts w:ascii="Times New Roman" w:hAnsi="Times New Roman" w:cs="Times New Roman"/>
          <w:sz w:val="28"/>
          <w:szCs w:val="28"/>
        </w:rPr>
        <w:t xml:space="preserve">, </w:t>
      </w:r>
      <w:r w:rsidR="006E20EE">
        <w:rPr>
          <w:rFonts w:ascii="Times New Roman" w:hAnsi="Times New Roman" w:cs="Times New Roman"/>
          <w:sz w:val="28"/>
          <w:szCs w:val="28"/>
        </w:rPr>
        <w:t>включая организацию сопровождаемого проживания, на 2020–2021 годы, утвержденный постановлением Правительства Амурской области от 28.02.2020 № 72.</w:t>
      </w:r>
    </w:p>
    <w:p w:rsidR="000540DC" w:rsidRPr="000540DC" w:rsidRDefault="000540DC" w:rsidP="0005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0DC" w:rsidRPr="001D2BD6" w:rsidRDefault="000540DC" w:rsidP="001D2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40DC" w:rsidRPr="001D2BD6" w:rsidSect="003D6E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68"/>
    <w:rsid w:val="000159CB"/>
    <w:rsid w:val="000540DC"/>
    <w:rsid w:val="0010672E"/>
    <w:rsid w:val="001462B6"/>
    <w:rsid w:val="001675F7"/>
    <w:rsid w:val="001A0130"/>
    <w:rsid w:val="001D2BD6"/>
    <w:rsid w:val="00287C84"/>
    <w:rsid w:val="002B6A03"/>
    <w:rsid w:val="002C4509"/>
    <w:rsid w:val="002D3D8A"/>
    <w:rsid w:val="00357D18"/>
    <w:rsid w:val="003D6E60"/>
    <w:rsid w:val="005A510D"/>
    <w:rsid w:val="006E20EE"/>
    <w:rsid w:val="00745665"/>
    <w:rsid w:val="00811F68"/>
    <w:rsid w:val="008660F0"/>
    <w:rsid w:val="00871570"/>
    <w:rsid w:val="00872D4A"/>
    <w:rsid w:val="00B24901"/>
    <w:rsid w:val="00D72FE0"/>
    <w:rsid w:val="00DE33C0"/>
    <w:rsid w:val="00E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</dc:creator>
  <cp:lastModifiedBy>Коломиец</cp:lastModifiedBy>
  <cp:revision>20</cp:revision>
  <cp:lastPrinted>2020-04-29T08:53:00Z</cp:lastPrinted>
  <dcterms:created xsi:type="dcterms:W3CDTF">2020-04-21T07:00:00Z</dcterms:created>
  <dcterms:modified xsi:type="dcterms:W3CDTF">2020-04-29T08:53:00Z</dcterms:modified>
</cp:coreProperties>
</file>